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A187C" w:rsidRDefault="00CB2C49" w:rsidP="00CB2C49">
      <w:pPr>
        <w:jc w:val="center"/>
        <w:rPr>
          <w:b/>
          <w:sz w:val="24"/>
          <w:szCs w:val="24"/>
        </w:rPr>
      </w:pPr>
      <w:r w:rsidRPr="00EA187C">
        <w:rPr>
          <w:b/>
          <w:sz w:val="24"/>
          <w:szCs w:val="24"/>
        </w:rPr>
        <w:t>АННОТАЦИЯ</w:t>
      </w:r>
    </w:p>
    <w:p w:rsidR="00CB2C49" w:rsidRPr="00EA187C" w:rsidRDefault="00B4086A" w:rsidP="00CB2C49">
      <w:pPr>
        <w:jc w:val="center"/>
        <w:rPr>
          <w:sz w:val="24"/>
          <w:szCs w:val="24"/>
        </w:rPr>
      </w:pPr>
      <w:r w:rsidRPr="00EA187C">
        <w:rPr>
          <w:b/>
          <w:sz w:val="24"/>
          <w:szCs w:val="24"/>
        </w:rPr>
        <w:t>п</w:t>
      </w:r>
      <w:r w:rsidR="00CB2C49" w:rsidRPr="00EA187C">
        <w:rPr>
          <w:b/>
          <w:sz w:val="24"/>
          <w:szCs w:val="24"/>
        </w:rPr>
        <w:t xml:space="preserve">рограммы </w:t>
      </w:r>
      <w:r w:rsidR="000B4792" w:rsidRPr="00EA187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187C" w:rsidRPr="00EA187C" w:rsidTr="00D73FE0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A187C" w:rsidRDefault="00EA187C" w:rsidP="004346DB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</w:t>
            </w:r>
            <w:r w:rsidR="004346DB" w:rsidRPr="00EA187C">
              <w:rPr>
                <w:sz w:val="24"/>
                <w:szCs w:val="24"/>
              </w:rPr>
              <w:t>енеджмента</w:t>
            </w:r>
            <w:r w:rsidR="0077053D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EA187C" w:rsidRPr="00EA187C" w:rsidTr="00A30025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A187C" w:rsidRDefault="0054248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38.0</w:t>
            </w:r>
            <w:r w:rsidRPr="00EA187C">
              <w:rPr>
                <w:sz w:val="24"/>
                <w:szCs w:val="24"/>
                <w:lang w:val="en-US"/>
              </w:rPr>
              <w:t>3</w:t>
            </w:r>
            <w:r w:rsidR="004346DB" w:rsidRPr="00EA187C">
              <w:rPr>
                <w:sz w:val="24"/>
                <w:szCs w:val="24"/>
              </w:rPr>
              <w:t>.02</w:t>
            </w:r>
            <w:r w:rsidR="005B4308" w:rsidRPr="00EA1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A187C" w:rsidRDefault="004346D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Менеджмент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A187C" w:rsidRDefault="007E227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городским хозяйством</w:t>
            </w:r>
          </w:p>
        </w:tc>
      </w:tr>
      <w:tr w:rsidR="00EA187C" w:rsidRPr="00EA187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A187C" w:rsidRPr="00EA187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A187C" w:rsidRDefault="005B4308" w:rsidP="004346DB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по получению первичных </w:t>
            </w:r>
            <w:r w:rsidR="004346DB" w:rsidRPr="00EA187C">
              <w:rPr>
                <w:sz w:val="24"/>
                <w:szCs w:val="24"/>
              </w:rPr>
              <w:t xml:space="preserve">профессиональных </w:t>
            </w:r>
            <w:r w:rsidRPr="00EA187C">
              <w:rPr>
                <w:sz w:val="24"/>
                <w:szCs w:val="24"/>
              </w:rPr>
              <w:t>умений и навыков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дискретно 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выездная/стационарная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A187C" w:rsidRDefault="0054248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  <w:lang w:val="en-US"/>
              </w:rPr>
              <w:t>3</w:t>
            </w:r>
            <w:r w:rsidR="005B4308" w:rsidRPr="00EA187C">
              <w:rPr>
                <w:sz w:val="24"/>
                <w:szCs w:val="24"/>
              </w:rPr>
              <w:t xml:space="preserve"> з.е.</w:t>
            </w:r>
            <w:r w:rsidR="00136A97" w:rsidRPr="00EA187C">
              <w:rPr>
                <w:sz w:val="24"/>
                <w:szCs w:val="24"/>
              </w:rPr>
              <w:t xml:space="preserve"> 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зачет (с оценкой)</w:t>
            </w:r>
          </w:p>
          <w:p w:rsidR="005B4308" w:rsidRPr="00EA187C" w:rsidRDefault="005B4308" w:rsidP="005B4308">
            <w:pPr>
              <w:rPr>
                <w:sz w:val="24"/>
                <w:szCs w:val="24"/>
              </w:rPr>
            </w:pP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A187C" w:rsidRDefault="00B71545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б</w:t>
            </w:r>
            <w:r w:rsidR="005B4308" w:rsidRPr="00EA187C">
              <w:rPr>
                <w:sz w:val="24"/>
                <w:szCs w:val="24"/>
              </w:rPr>
              <w:t>лок 2</w:t>
            </w:r>
          </w:p>
          <w:p w:rsidR="005B4308" w:rsidRPr="00EA187C" w:rsidRDefault="00B71545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в</w:t>
            </w:r>
            <w:r w:rsidR="005B4308" w:rsidRPr="00EA187C">
              <w:rPr>
                <w:sz w:val="24"/>
                <w:szCs w:val="24"/>
              </w:rPr>
              <w:t>ариативная часть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4346DB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получение первичных </w:t>
            </w:r>
            <w:r w:rsidR="004346DB" w:rsidRPr="00EA187C">
              <w:rPr>
                <w:sz w:val="24"/>
                <w:szCs w:val="24"/>
              </w:rPr>
              <w:t xml:space="preserve"> профессиональных </w:t>
            </w:r>
            <w:r w:rsidRPr="00EA187C">
              <w:rPr>
                <w:sz w:val="24"/>
                <w:szCs w:val="24"/>
              </w:rPr>
              <w:t>умений и навыков</w:t>
            </w:r>
          </w:p>
          <w:p w:rsidR="005B4308" w:rsidRPr="00EA187C" w:rsidRDefault="005B4308" w:rsidP="005B4308">
            <w:pPr>
              <w:rPr>
                <w:sz w:val="24"/>
                <w:szCs w:val="24"/>
              </w:rPr>
            </w:pPr>
          </w:p>
        </w:tc>
      </w:tr>
      <w:tr w:rsidR="00EA187C" w:rsidRPr="00EA18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A187C" w:rsidRPr="00EA18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187C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  <w:r w:rsidR="00EA187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187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Pr="00EA187C">
              <w:rPr>
                <w:sz w:val="24"/>
                <w:szCs w:val="24"/>
              </w:rPr>
              <w:t>О</w:t>
            </w:r>
            <w:r w:rsidR="005B4308" w:rsidRPr="00EA187C">
              <w:rPr>
                <w:sz w:val="24"/>
                <w:szCs w:val="24"/>
              </w:rPr>
              <w:t>ПК-1</w:t>
            </w:r>
          </w:p>
        </w:tc>
      </w:tr>
      <w:tr w:rsidR="00EA187C" w:rsidRPr="00EA187C" w:rsidTr="009E17DF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jc w:val="both"/>
              <w:rPr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EA187C">
              <w:rPr>
                <w:sz w:val="24"/>
                <w:szCs w:val="24"/>
              </w:rPr>
              <w:t xml:space="preserve">   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4346DB" w:rsidRPr="00EA187C">
              <w:rPr>
                <w:sz w:val="24"/>
                <w:szCs w:val="24"/>
                <w:shd w:val="clear" w:color="auto" w:fill="FFFFFF" w:themeFill="background1"/>
              </w:rPr>
              <w:t>К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B4308" w:rsidRPr="00EA187C" w:rsidRDefault="0054248B" w:rsidP="00EA187C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187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EA187C">
              <w:rPr>
                <w:sz w:val="24"/>
                <w:szCs w:val="24"/>
              </w:rPr>
              <w:t xml:space="preserve">   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4248B" w:rsidRPr="00EA187C" w:rsidRDefault="0054248B" w:rsidP="00EA187C">
            <w:pPr>
              <w:jc w:val="both"/>
              <w:rPr>
                <w:rFonts w:eastAsia="Calibri"/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 ПК-11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4248B" w:rsidRPr="00EA187C" w:rsidRDefault="0054248B" w:rsidP="00EA187C">
            <w:pPr>
              <w:jc w:val="both"/>
              <w:rPr>
                <w:rFonts w:eastAsia="Calibri"/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владение навыками подготовки организационных и распорядительных документов, необходимых для создания новых предпринимательских структур  ПК-20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A187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Отчет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5B4308" w:rsidRPr="00EA187C" w:rsidRDefault="005B4308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Основная литература</w:t>
            </w:r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Борискина, Т. Б. 454 вопроса по менеджменту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Б. Борискина, О. С. Пескова. - Москва : ИНФРА-М, 2019. - 100 с. </w:t>
            </w:r>
            <w:hyperlink r:id="rId8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http://znanium.com/go.php?id=1012970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lastRenderedPageBreak/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EA187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EA187C">
              <w:rPr>
                <w:sz w:val="24"/>
                <w:szCs w:val="24"/>
              </w:rPr>
              <w:t> (70 экз.)</w:t>
            </w:r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3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E22625" w:rsidRPr="00EA187C" w:rsidRDefault="00E22625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EA187C" w:rsidRDefault="005B4308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734AE" w:rsidRPr="00EA187C" w:rsidRDefault="00F734AE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14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http://znanium.com/go.php?id=1002467</w:t>
              </w:r>
            </w:hyperlink>
          </w:p>
          <w:p w:rsidR="00F734AE" w:rsidRPr="00EA187C" w:rsidRDefault="00F734AE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5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http://znanium.com/go.php?id=982621</w:t>
              </w:r>
            </w:hyperlink>
          </w:p>
          <w:p w:rsidR="00F734AE" w:rsidRPr="00EA187C" w:rsidRDefault="00F734AE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16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http://znanium.com/go.php?id=999587</w:t>
              </w:r>
            </w:hyperlink>
          </w:p>
          <w:p w:rsidR="00B278BC" w:rsidRPr="00EA187C" w:rsidRDefault="00E22625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 </w:t>
            </w:r>
            <w:r w:rsidR="00B278BC" w:rsidRPr="00EA187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Znanium.com (</w:t>
            </w:r>
            <w:hyperlink r:id="rId20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87C">
              <w:rPr>
                <w:sz w:val="24"/>
                <w:szCs w:val="24"/>
              </w:rPr>
              <w:t xml:space="preserve"> ).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87C">
              <w:rPr>
                <w:sz w:val="24"/>
                <w:szCs w:val="24"/>
              </w:rPr>
              <w:t xml:space="preserve"> ).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</w:tc>
      </w:tr>
      <w:tr w:rsidR="00EA187C" w:rsidRPr="00EA187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625E81" w:rsidP="00BD0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E81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</w:t>
            </w:r>
            <w:bookmarkStart w:id="0" w:name="_GoBack"/>
            <w:bookmarkEnd w:id="0"/>
            <w:r w:rsidRPr="00625E81">
              <w:rPr>
                <w:sz w:val="24"/>
                <w:szCs w:val="24"/>
              </w:rPr>
              <w:t>авления организацией (утв. приказом Министерства труда и социальной защиты РФ от 6 мая 2015 г. N 276н)</w:t>
            </w:r>
          </w:p>
        </w:tc>
      </w:tr>
      <w:tr w:rsidR="00EA187C" w:rsidRPr="00EA187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90A4F" w:rsidRPr="007C1F49" w:rsidRDefault="004431EA" w:rsidP="00190A4F">
            <w:pPr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- </w:t>
            </w:r>
            <w:r w:rsidR="00190A4F" w:rsidRPr="007C1F49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4431EA" w:rsidRPr="00EA187C" w:rsidRDefault="00190A4F" w:rsidP="004431EA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Общего доступа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187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A18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187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EA187C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A187C" w:rsidRDefault="0061508B" w:rsidP="0061508B">
      <w:pPr>
        <w:ind w:left="-284"/>
        <w:rPr>
          <w:sz w:val="20"/>
        </w:rPr>
      </w:pPr>
    </w:p>
    <w:p w:rsidR="00CE1B8B" w:rsidRPr="00EA187C" w:rsidRDefault="00F41493" w:rsidP="00CE1B8B">
      <w:pPr>
        <w:ind w:left="-284"/>
        <w:rPr>
          <w:sz w:val="24"/>
          <w:szCs w:val="24"/>
          <w:u w:val="single"/>
        </w:rPr>
      </w:pPr>
      <w:r w:rsidRPr="00EA187C">
        <w:rPr>
          <w:sz w:val="24"/>
          <w:szCs w:val="24"/>
        </w:rPr>
        <w:t>Аннотацию подготовил</w:t>
      </w:r>
      <w:r w:rsidR="00F57DFB">
        <w:rPr>
          <w:sz w:val="24"/>
          <w:szCs w:val="24"/>
        </w:rPr>
        <w:t>:</w:t>
      </w:r>
      <w:r w:rsidR="00CE1B8B" w:rsidRPr="00F57DFB">
        <w:rPr>
          <w:sz w:val="24"/>
          <w:szCs w:val="24"/>
        </w:rPr>
        <w:t xml:space="preserve">  </w:t>
      </w:r>
      <w:r w:rsidR="00E22625" w:rsidRPr="00F57DFB">
        <w:rPr>
          <w:sz w:val="24"/>
          <w:szCs w:val="24"/>
        </w:rPr>
        <w:t>Кочергина Т.В.</w:t>
      </w:r>
    </w:p>
    <w:p w:rsidR="00420273" w:rsidRPr="00EA187C" w:rsidRDefault="00420273" w:rsidP="00420273">
      <w:pPr>
        <w:jc w:val="right"/>
        <w:rPr>
          <w:sz w:val="24"/>
          <w:szCs w:val="24"/>
        </w:rPr>
      </w:pPr>
    </w:p>
    <w:p w:rsidR="00CE1B8B" w:rsidRPr="00EA187C" w:rsidRDefault="00CE1B8B" w:rsidP="00CE1B8B">
      <w:pPr>
        <w:ind w:left="-284"/>
        <w:rPr>
          <w:sz w:val="20"/>
        </w:rPr>
      </w:pPr>
      <w:r w:rsidRPr="00EA187C"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EA18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45" w:rsidRDefault="00AF5545">
      <w:r>
        <w:separator/>
      </w:r>
    </w:p>
  </w:endnote>
  <w:endnote w:type="continuationSeparator" w:id="0">
    <w:p w:rsidR="00AF5545" w:rsidRDefault="00AF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45" w:rsidRDefault="00AF5545">
      <w:r>
        <w:separator/>
      </w:r>
    </w:p>
  </w:footnote>
  <w:footnote w:type="continuationSeparator" w:id="0">
    <w:p w:rsidR="00AF5545" w:rsidRDefault="00AF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C54492"/>
    <w:multiLevelType w:val="hybridMultilevel"/>
    <w:tmpl w:val="B178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19"/>
  </w:num>
  <w:num w:numId="35">
    <w:abstractNumId w:val="34"/>
  </w:num>
  <w:num w:numId="36">
    <w:abstractNumId w:val="15"/>
  </w:num>
  <w:num w:numId="37">
    <w:abstractNumId w:val="3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0A4F"/>
    <w:rsid w:val="00194A76"/>
    <w:rsid w:val="00196BFB"/>
    <w:rsid w:val="001A15C9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29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5E8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53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227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ED8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545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E6C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18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57DFB"/>
    <w:rsid w:val="00F60F32"/>
    <w:rsid w:val="00F65AD3"/>
    <w:rsid w:val="00F66785"/>
    <w:rsid w:val="00F734AE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970" TargetMode="External"/><Relationship Id="rId13" Type="http://schemas.openxmlformats.org/officeDocument/2006/relationships/hyperlink" Target="http://znanium.com/go.php?id=92720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99587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2621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1002467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CDCD-1ED8-481C-97ED-39A70AB9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9139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55</cp:revision>
  <cp:lastPrinted>2019-05-28T05:44:00Z</cp:lastPrinted>
  <dcterms:created xsi:type="dcterms:W3CDTF">2019-03-11T10:18:00Z</dcterms:created>
  <dcterms:modified xsi:type="dcterms:W3CDTF">2020-03-31T09:18:00Z</dcterms:modified>
</cp:coreProperties>
</file>